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2" w:rsidRDefault="00F75E12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362200" cy="996553"/>
            <wp:effectExtent l="0" t="0" r="0" b="0"/>
            <wp:docPr id="8" name="Obraz 8" descr="Laboratoria przyszłości - Szkoła Podstawowa w Radomyśl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oratoria przyszłości - Szkoła Podstawowa w Radomyśl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90" cy="9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pl-PL"/>
        </w:rPr>
        <w:drawing>
          <wp:inline distT="0" distB="0" distL="0" distR="0">
            <wp:extent cx="1857375" cy="1022241"/>
            <wp:effectExtent l="0" t="0" r="0" b="6985"/>
            <wp:docPr id="9" name="Obraz 9" descr="Program Rządowy Laboratoria Przyszłości | Sprawdź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 Rządowy Laboratoria Przyszłości | Sprawdź ofertę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65" cy="10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12" w:rsidRDefault="00F75E12">
      <w:pPr>
        <w:rPr>
          <w:sz w:val="28"/>
        </w:rPr>
      </w:pPr>
    </w:p>
    <w:p w:rsidR="003D72A2" w:rsidRPr="0002221E" w:rsidRDefault="001C2622">
      <w:pPr>
        <w:rPr>
          <w:sz w:val="28"/>
        </w:rPr>
      </w:pPr>
      <w:r w:rsidRPr="0002221E">
        <w:rPr>
          <w:sz w:val="28"/>
        </w:rPr>
        <w:t>Sprawozdanie z wykorzystania  zakupionego sprzętu w ramach Rządowego programu „Laboratoria Przyszłości”</w:t>
      </w:r>
    </w:p>
    <w:p w:rsidR="001C2622" w:rsidRPr="00FF724C" w:rsidRDefault="004A6276">
      <w:pPr>
        <w:rPr>
          <w:b/>
          <w:sz w:val="28"/>
          <w:szCs w:val="24"/>
        </w:rPr>
      </w:pPr>
      <w:r>
        <w:rPr>
          <w:b/>
          <w:sz w:val="28"/>
          <w:szCs w:val="24"/>
        </w:rPr>
        <w:t>Kwiecień</w:t>
      </w:r>
      <w:r w:rsidR="001C2622" w:rsidRPr="00FF724C">
        <w:rPr>
          <w:b/>
          <w:sz w:val="28"/>
          <w:szCs w:val="24"/>
        </w:rPr>
        <w:t xml:space="preserve"> 202</w:t>
      </w:r>
      <w:r w:rsidR="00BE085B">
        <w:rPr>
          <w:b/>
          <w:sz w:val="28"/>
          <w:szCs w:val="24"/>
        </w:rPr>
        <w:t>3</w:t>
      </w:r>
      <w:r w:rsidR="001C2622" w:rsidRPr="00FF724C">
        <w:rPr>
          <w:b/>
          <w:sz w:val="28"/>
          <w:szCs w:val="24"/>
        </w:rPr>
        <w:t>.</w:t>
      </w:r>
    </w:p>
    <w:p w:rsidR="007B4AED" w:rsidRDefault="00562445" w:rsidP="00562445">
      <w:pPr>
        <w:rPr>
          <w:sz w:val="24"/>
        </w:rPr>
      </w:pPr>
      <w:r>
        <w:rPr>
          <w:sz w:val="24"/>
          <w:szCs w:val="24"/>
        </w:rPr>
        <w:t>W dalszym ciągu w szkole odbywają się zajęcia z Laboratoriów Przyszłości.</w:t>
      </w:r>
      <w:r w:rsidR="003E56FB">
        <w:rPr>
          <w:sz w:val="24"/>
          <w:szCs w:val="24"/>
        </w:rPr>
        <w:t xml:space="preserve"> </w:t>
      </w:r>
      <w:r w:rsidR="00BB3ED4">
        <w:rPr>
          <w:sz w:val="24"/>
          <w:szCs w:val="24"/>
        </w:rPr>
        <w:t xml:space="preserve">W </w:t>
      </w:r>
      <w:r>
        <w:rPr>
          <w:sz w:val="24"/>
          <w:szCs w:val="24"/>
        </w:rPr>
        <w:t>kwietniu</w:t>
      </w:r>
      <w:r w:rsidR="007C0C6F">
        <w:rPr>
          <w:sz w:val="24"/>
          <w:szCs w:val="24"/>
        </w:rPr>
        <w:t xml:space="preserve"> </w:t>
      </w:r>
      <w:r w:rsidR="00B94D88">
        <w:rPr>
          <w:sz w:val="24"/>
          <w:szCs w:val="24"/>
        </w:rPr>
        <w:t>z</w:t>
      </w:r>
      <w:bookmarkStart w:id="0" w:name="_GoBack"/>
      <w:bookmarkEnd w:id="0"/>
      <w:r>
        <w:rPr>
          <w:sz w:val="24"/>
          <w:szCs w:val="24"/>
        </w:rPr>
        <w:t xml:space="preserve">e względu na świąteczną przerwę odbyły się tylko </w:t>
      </w:r>
      <w:r>
        <w:rPr>
          <w:sz w:val="24"/>
          <w:szCs w:val="24"/>
        </w:rPr>
        <w:t>się</w:t>
      </w:r>
      <w:r w:rsidRPr="00FF724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F724C">
        <w:rPr>
          <w:sz w:val="24"/>
          <w:szCs w:val="24"/>
        </w:rPr>
        <w:t xml:space="preserve"> godz. zajęć</w:t>
      </w:r>
      <w:r>
        <w:rPr>
          <w:sz w:val="24"/>
          <w:szCs w:val="24"/>
        </w:rPr>
        <w:t xml:space="preserve"> </w:t>
      </w:r>
      <w:r w:rsidR="0060637D" w:rsidRPr="00FF724C">
        <w:rPr>
          <w:sz w:val="24"/>
          <w:szCs w:val="24"/>
        </w:rPr>
        <w:t>kółk</w:t>
      </w:r>
      <w:r w:rsidR="001478AB">
        <w:rPr>
          <w:sz w:val="24"/>
          <w:szCs w:val="24"/>
        </w:rPr>
        <w:t>a</w:t>
      </w:r>
      <w:r w:rsidR="0060637D" w:rsidRPr="00FF724C">
        <w:rPr>
          <w:sz w:val="24"/>
          <w:szCs w:val="24"/>
        </w:rPr>
        <w:t xml:space="preserve"> </w:t>
      </w:r>
      <w:r w:rsidR="007C0C6F">
        <w:rPr>
          <w:sz w:val="24"/>
          <w:szCs w:val="24"/>
        </w:rPr>
        <w:t>i</w:t>
      </w:r>
      <w:r w:rsidR="0060637D" w:rsidRPr="00FF724C">
        <w:rPr>
          <w:sz w:val="24"/>
          <w:szCs w:val="24"/>
        </w:rPr>
        <w:t>nformatyczno-</w:t>
      </w:r>
      <w:r w:rsidR="007C0C6F">
        <w:rPr>
          <w:sz w:val="24"/>
          <w:szCs w:val="24"/>
        </w:rPr>
        <w:t>f</w:t>
      </w:r>
      <w:r w:rsidR="0060637D" w:rsidRPr="00FF724C">
        <w:rPr>
          <w:sz w:val="24"/>
          <w:szCs w:val="24"/>
        </w:rPr>
        <w:t>izyczn</w:t>
      </w:r>
      <w:r>
        <w:rPr>
          <w:sz w:val="24"/>
          <w:szCs w:val="24"/>
        </w:rPr>
        <w:t xml:space="preserve">ego. Uczniowie nadal pracują z obwodami mikrokontrolera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. Zajęcie te cieszą się dużą popularnością. </w:t>
      </w:r>
      <w:r w:rsidRPr="00FF724C">
        <w:rPr>
          <w:sz w:val="24"/>
          <w:szCs w:val="24"/>
        </w:rPr>
        <w:t>Temat</w:t>
      </w:r>
      <w:r>
        <w:rPr>
          <w:sz w:val="24"/>
          <w:szCs w:val="24"/>
        </w:rPr>
        <w:t>em</w:t>
      </w:r>
      <w:r w:rsidRPr="00FF724C">
        <w:rPr>
          <w:sz w:val="24"/>
          <w:szCs w:val="24"/>
        </w:rPr>
        <w:t xml:space="preserve"> zajęć</w:t>
      </w:r>
      <w:r>
        <w:rPr>
          <w:sz w:val="24"/>
          <w:szCs w:val="24"/>
        </w:rPr>
        <w:t xml:space="preserve"> kółka było</w:t>
      </w:r>
      <w:r>
        <w:rPr>
          <w:sz w:val="24"/>
          <w:szCs w:val="24"/>
        </w:rPr>
        <w:t xml:space="preserve"> również</w:t>
      </w:r>
      <w:r>
        <w:rPr>
          <w:sz w:val="24"/>
          <w:szCs w:val="24"/>
        </w:rPr>
        <w:t xml:space="preserve"> b</w:t>
      </w:r>
      <w:r>
        <w:rPr>
          <w:rStyle w:val="autotooltip"/>
        </w:rPr>
        <w:t>ezpieczeństwo podczas lutowania i samo lutowanie obwodów.</w:t>
      </w:r>
      <w:r>
        <w:rPr>
          <w:rStyle w:val="autotooltip"/>
        </w:rPr>
        <w:t xml:space="preserve"> Zajęcia wprowadzały do zdobywania umiejętności z tego zakresu. Powstawały pierwsze połączenia przewodów i elementów. </w:t>
      </w:r>
      <w:r>
        <w:rPr>
          <w:rStyle w:val="autotooltip"/>
          <w:sz w:val="24"/>
          <w:szCs w:val="24"/>
        </w:rPr>
        <w:br/>
      </w:r>
      <w:r w:rsidR="00BB3ED4">
        <w:rPr>
          <w:sz w:val="24"/>
          <w:szCs w:val="24"/>
        </w:rPr>
        <w:t>N</w:t>
      </w:r>
      <w:r w:rsidR="005D5BBD">
        <w:rPr>
          <w:sz w:val="24"/>
          <w:szCs w:val="24"/>
        </w:rPr>
        <w:t xml:space="preserve">a kółku </w:t>
      </w:r>
      <w:r w:rsidR="00BB3ED4"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nadal </w:t>
      </w:r>
      <w:r w:rsidR="003F6B8B">
        <w:rPr>
          <w:sz w:val="24"/>
          <w:szCs w:val="24"/>
        </w:rPr>
        <w:t xml:space="preserve">obsługiwali </w:t>
      </w:r>
      <w:r w:rsidR="00800F7F">
        <w:rPr>
          <w:sz w:val="24"/>
          <w:szCs w:val="24"/>
        </w:rPr>
        <w:t xml:space="preserve">wydruki </w:t>
      </w:r>
      <w:r w:rsidR="003F6B8B">
        <w:rPr>
          <w:sz w:val="24"/>
          <w:szCs w:val="24"/>
        </w:rPr>
        <w:t>drukark</w:t>
      </w:r>
      <w:r w:rsidR="00800F7F">
        <w:rPr>
          <w:sz w:val="24"/>
          <w:szCs w:val="24"/>
        </w:rPr>
        <w:t>i</w:t>
      </w:r>
      <w:r w:rsidR="003F6B8B">
        <w:rPr>
          <w:sz w:val="24"/>
          <w:szCs w:val="24"/>
        </w:rPr>
        <w:t xml:space="preserve"> 3D. </w:t>
      </w:r>
      <w:r w:rsidR="00800F7F">
        <w:rPr>
          <w:sz w:val="24"/>
          <w:szCs w:val="24"/>
        </w:rPr>
        <w:br/>
      </w:r>
    </w:p>
    <w:p w:rsidR="005650F9" w:rsidRDefault="005650F9" w:rsidP="007C0C6F">
      <w:pPr>
        <w:rPr>
          <w:sz w:val="24"/>
        </w:rPr>
      </w:pPr>
      <w:r>
        <w:rPr>
          <w:sz w:val="24"/>
        </w:rPr>
        <w:t>Montowane układy mikrokontrolera:</w:t>
      </w:r>
    </w:p>
    <w:p w:rsidR="005650F9" w:rsidRDefault="003E56FB" w:rsidP="005650F9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760720" cy="3692769"/>
            <wp:effectExtent l="0" t="0" r="0" b="3175"/>
            <wp:docPr id="11" name="Obraz 11" descr="C:\Users\Moj Komputer\Documents\a_www\Szkoła\Projekty\Labolatorium Przyszłości MM\Zdjęcia do sprawozdań\Marzec-kwiecień 2023\07. LabPrz_kwie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 Komputer\Documents\a_www\Szkoła\Projekty\Labolatorium Przyszłości MM\Zdjęcia do sprawozdań\Marzec-kwiecień 2023\07. LabPrz_kwiec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F9" w:rsidRDefault="005650F9" w:rsidP="005650F9">
      <w:pPr>
        <w:jc w:val="center"/>
        <w:rPr>
          <w:sz w:val="24"/>
        </w:rPr>
      </w:pPr>
    </w:p>
    <w:p w:rsidR="003E56FB" w:rsidRDefault="003E56FB" w:rsidP="005650F9">
      <w:pPr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686425" cy="4114800"/>
            <wp:effectExtent l="0" t="0" r="9525" b="0"/>
            <wp:docPr id="13" name="Obraz 13" descr="C:\Users\Moj Komputer\Documents\a_www\Szkoła\Projekty\Labolatorium Przyszłości MM\Zdjęcia do sprawozdań\Marzec-kwiecień 2023\06. LabPrz_marze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j Komputer\Documents\a_www\Szkoła\Projekty\Labolatorium Przyszłości MM\Zdjęcia do sprawozdań\Marzec-kwiecień 2023\06. LabPrz_marzec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F6" w:rsidRDefault="00F363F6" w:rsidP="005650F9">
      <w:pPr>
        <w:jc w:val="center"/>
        <w:rPr>
          <w:sz w:val="24"/>
        </w:rPr>
      </w:pPr>
    </w:p>
    <w:p w:rsidR="00F363F6" w:rsidRDefault="00F363F6" w:rsidP="00F363F6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uroczystości z okazji </w:t>
      </w:r>
      <w:r>
        <w:rPr>
          <w:rFonts w:eastAsia="Times New Roman" w:cstheme="minorHAnsi"/>
          <w:sz w:val="24"/>
          <w:szCs w:val="24"/>
          <w:lang w:eastAsia="pl-PL"/>
        </w:rPr>
        <w:t>świąt majowych</w:t>
      </w:r>
      <w:r w:rsidR="003B7E2E">
        <w:rPr>
          <w:rFonts w:eastAsia="Times New Roman" w:cstheme="minorHAnsi"/>
          <w:sz w:val="24"/>
          <w:szCs w:val="24"/>
          <w:lang w:eastAsia="pl-PL"/>
        </w:rPr>
        <w:t xml:space="preserve"> oraz organizowanego przez szkołę Międzyszkolnego Konkursu Gwarowego</w:t>
      </w:r>
      <w:r>
        <w:rPr>
          <w:rFonts w:eastAsia="Times New Roman" w:cstheme="minorHAnsi"/>
          <w:sz w:val="24"/>
          <w:szCs w:val="24"/>
          <w:lang w:eastAsia="pl-PL"/>
        </w:rPr>
        <w:t xml:space="preserve"> wykorzystano pozyskany</w:t>
      </w:r>
      <w:r>
        <w:rPr>
          <w:rFonts w:eastAsia="Times New Roman" w:cstheme="minorHAnsi"/>
          <w:sz w:val="24"/>
          <w:szCs w:val="24"/>
          <w:lang w:eastAsia="pl-PL"/>
        </w:rPr>
        <w:t xml:space="preserve"> z programu Laboratoria Przyszłości</w:t>
      </w:r>
      <w:r>
        <w:rPr>
          <w:rFonts w:eastAsia="Times New Roman" w:cstheme="minorHAnsi"/>
          <w:sz w:val="24"/>
          <w:szCs w:val="24"/>
          <w:lang w:eastAsia="pl-PL"/>
        </w:rPr>
        <w:t xml:space="preserve"> sprzęt nagłaśniający:</w:t>
      </w:r>
      <w:r>
        <w:rPr>
          <w:rFonts w:eastAsia="Times New Roman" w:cstheme="minorHAnsi"/>
          <w:sz w:val="24"/>
          <w:szCs w:val="24"/>
          <w:lang w:eastAsia="pl-PL"/>
        </w:rPr>
        <w:br/>
        <w:t>- Mobilny zestaw nagłaśniający.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Mikroport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  <w:t>- Mikrofony z akcesoriami.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:rsidR="00F363F6" w:rsidRDefault="00F363F6" w:rsidP="00F363F6">
      <w:pPr>
        <w:rPr>
          <w:sz w:val="24"/>
        </w:rPr>
      </w:pPr>
    </w:p>
    <w:sectPr w:rsidR="00F3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2"/>
    <w:rsid w:val="0002221E"/>
    <w:rsid w:val="00041B65"/>
    <w:rsid w:val="00070401"/>
    <w:rsid w:val="000A18A4"/>
    <w:rsid w:val="000C5BBF"/>
    <w:rsid w:val="000E088E"/>
    <w:rsid w:val="001478AB"/>
    <w:rsid w:val="001C2622"/>
    <w:rsid w:val="001F536E"/>
    <w:rsid w:val="00357FEE"/>
    <w:rsid w:val="003B7E2E"/>
    <w:rsid w:val="003C0B95"/>
    <w:rsid w:val="003D72A2"/>
    <w:rsid w:val="003E56FB"/>
    <w:rsid w:val="003F6B8B"/>
    <w:rsid w:val="00416EC6"/>
    <w:rsid w:val="0042371D"/>
    <w:rsid w:val="00467C46"/>
    <w:rsid w:val="004A6276"/>
    <w:rsid w:val="004F2410"/>
    <w:rsid w:val="004F5046"/>
    <w:rsid w:val="00562445"/>
    <w:rsid w:val="005650F9"/>
    <w:rsid w:val="00573533"/>
    <w:rsid w:val="005756DB"/>
    <w:rsid w:val="00586D1E"/>
    <w:rsid w:val="00597A64"/>
    <w:rsid w:val="005C33DE"/>
    <w:rsid w:val="005D5BBD"/>
    <w:rsid w:val="005F7D76"/>
    <w:rsid w:val="0060637D"/>
    <w:rsid w:val="0062685D"/>
    <w:rsid w:val="00630EE2"/>
    <w:rsid w:val="006617B1"/>
    <w:rsid w:val="00685DF0"/>
    <w:rsid w:val="006A08B1"/>
    <w:rsid w:val="006D0499"/>
    <w:rsid w:val="007B4AED"/>
    <w:rsid w:val="007C0C6F"/>
    <w:rsid w:val="00800F7F"/>
    <w:rsid w:val="00932C58"/>
    <w:rsid w:val="00954383"/>
    <w:rsid w:val="00A82BF7"/>
    <w:rsid w:val="00AB6B8F"/>
    <w:rsid w:val="00AD3698"/>
    <w:rsid w:val="00B33C96"/>
    <w:rsid w:val="00B54F1D"/>
    <w:rsid w:val="00B8198E"/>
    <w:rsid w:val="00B94D88"/>
    <w:rsid w:val="00BB20CA"/>
    <w:rsid w:val="00BB3ED4"/>
    <w:rsid w:val="00BE085B"/>
    <w:rsid w:val="00BF3583"/>
    <w:rsid w:val="00C2287D"/>
    <w:rsid w:val="00C32BC7"/>
    <w:rsid w:val="00C761B2"/>
    <w:rsid w:val="00CC0A90"/>
    <w:rsid w:val="00CE214E"/>
    <w:rsid w:val="00D020D9"/>
    <w:rsid w:val="00D844FE"/>
    <w:rsid w:val="00DD2390"/>
    <w:rsid w:val="00DF0A68"/>
    <w:rsid w:val="00E36B9C"/>
    <w:rsid w:val="00E636CC"/>
    <w:rsid w:val="00EA1FD4"/>
    <w:rsid w:val="00EB3BA8"/>
    <w:rsid w:val="00EB6760"/>
    <w:rsid w:val="00ED6A1A"/>
    <w:rsid w:val="00F363F6"/>
    <w:rsid w:val="00F75E1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Komputer</dc:creator>
  <cp:lastModifiedBy>Moj Komputer</cp:lastModifiedBy>
  <cp:revision>7</cp:revision>
  <dcterms:created xsi:type="dcterms:W3CDTF">2023-05-01T11:30:00Z</dcterms:created>
  <dcterms:modified xsi:type="dcterms:W3CDTF">2023-05-01T12:03:00Z</dcterms:modified>
</cp:coreProperties>
</file>