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2" w:rsidRDefault="00F75E12">
      <w:pPr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2362200" cy="996553"/>
            <wp:effectExtent l="0" t="0" r="0" b="0"/>
            <wp:docPr id="8" name="Obraz 8" descr="Laboratoria przyszłości - Szkoła Podstawowa w Radomyśl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boratoria przyszłości - Szkoła Podstawowa w Radomyśli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90" cy="9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eastAsia="pl-PL"/>
        </w:rPr>
        <w:drawing>
          <wp:inline distT="0" distB="0" distL="0" distR="0">
            <wp:extent cx="1857375" cy="1022241"/>
            <wp:effectExtent l="0" t="0" r="0" b="6985"/>
            <wp:docPr id="9" name="Obraz 9" descr="Program Rządowy Laboratoria Przyszłości | Sprawdź ofertę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gram Rządowy Laboratoria Przyszłości | Sprawdź ofertę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65" cy="10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12" w:rsidRDefault="00F75E12">
      <w:pPr>
        <w:rPr>
          <w:sz w:val="28"/>
        </w:rPr>
      </w:pPr>
    </w:p>
    <w:p w:rsidR="003D72A2" w:rsidRPr="0002221E" w:rsidRDefault="001C2622">
      <w:pPr>
        <w:rPr>
          <w:sz w:val="28"/>
        </w:rPr>
      </w:pPr>
      <w:r w:rsidRPr="0002221E">
        <w:rPr>
          <w:sz w:val="28"/>
        </w:rPr>
        <w:t>Sprawozdanie z wykorzystania  zakupionego sprzętu w ramach Rządowego programu „Laboratoria Przyszłości”</w:t>
      </w:r>
    </w:p>
    <w:p w:rsidR="001C2622" w:rsidRPr="00FF724C" w:rsidRDefault="000A4C68">
      <w:pPr>
        <w:rPr>
          <w:b/>
          <w:sz w:val="28"/>
          <w:szCs w:val="24"/>
        </w:rPr>
      </w:pPr>
      <w:r>
        <w:rPr>
          <w:b/>
          <w:sz w:val="28"/>
          <w:szCs w:val="24"/>
        </w:rPr>
        <w:t>I</w:t>
      </w:r>
      <w:r w:rsidR="004C72F0">
        <w:rPr>
          <w:b/>
          <w:sz w:val="28"/>
          <w:szCs w:val="24"/>
        </w:rPr>
        <w:t>I</w:t>
      </w:r>
      <w:r w:rsidR="0017168E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 xml:space="preserve"> kwartał </w:t>
      </w:r>
      <w:r w:rsidR="0017168E">
        <w:rPr>
          <w:b/>
          <w:sz w:val="28"/>
          <w:szCs w:val="24"/>
        </w:rPr>
        <w:t>marzec</w:t>
      </w:r>
      <w:r w:rsidR="001C2622" w:rsidRPr="00FF724C">
        <w:rPr>
          <w:b/>
          <w:sz w:val="28"/>
          <w:szCs w:val="24"/>
        </w:rPr>
        <w:t xml:space="preserve"> 202</w:t>
      </w:r>
      <w:r w:rsidR="0017168E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 – </w:t>
      </w:r>
      <w:r w:rsidR="0017168E">
        <w:rPr>
          <w:b/>
          <w:sz w:val="28"/>
          <w:szCs w:val="24"/>
        </w:rPr>
        <w:t>maj</w:t>
      </w:r>
      <w:r>
        <w:rPr>
          <w:b/>
          <w:sz w:val="28"/>
          <w:szCs w:val="24"/>
        </w:rPr>
        <w:t xml:space="preserve"> 202</w:t>
      </w:r>
      <w:r w:rsidR="004C72F0">
        <w:rPr>
          <w:b/>
          <w:sz w:val="28"/>
          <w:szCs w:val="24"/>
        </w:rPr>
        <w:t>4</w:t>
      </w:r>
      <w:r w:rsidR="0017168E">
        <w:rPr>
          <w:b/>
          <w:sz w:val="28"/>
          <w:szCs w:val="24"/>
        </w:rPr>
        <w:t>. Zakończenie czerwiec 2024.</w:t>
      </w:r>
    </w:p>
    <w:p w:rsidR="00846037" w:rsidRDefault="00846037" w:rsidP="00846037">
      <w:r>
        <w:t xml:space="preserve">W III kwartale roku  szkolnego odbyło się </w:t>
      </w:r>
      <w:r w:rsidRPr="00FF724C">
        <w:t xml:space="preserve"> </w:t>
      </w:r>
      <w:r>
        <w:t>8</w:t>
      </w:r>
      <w:r w:rsidRPr="00FF724C">
        <w:t xml:space="preserve"> godz. zajęć</w:t>
      </w:r>
      <w:r>
        <w:t xml:space="preserve"> </w:t>
      </w:r>
      <w:r w:rsidRPr="00FF724C">
        <w:t>kółk</w:t>
      </w:r>
      <w:r>
        <w:t>a</w:t>
      </w:r>
      <w:r w:rsidRPr="00FF724C">
        <w:t xml:space="preserve"> </w:t>
      </w:r>
      <w:r>
        <w:t>i</w:t>
      </w:r>
      <w:r w:rsidRPr="00FF724C">
        <w:t>nformatyczno-</w:t>
      </w:r>
      <w:r>
        <w:t>f</w:t>
      </w:r>
      <w:r w:rsidRPr="00FF724C">
        <w:t>izyczn</w:t>
      </w:r>
      <w:r>
        <w:t xml:space="preserve">ego. Uczniowie pracowali z obwodami mikrokontrolera </w:t>
      </w:r>
      <w:proofErr w:type="spellStart"/>
      <w:r>
        <w:t>Arduino</w:t>
      </w:r>
      <w:proofErr w:type="spellEnd"/>
      <w:r>
        <w:t xml:space="preserve"> oraz a montażem i uruchomieniem </w:t>
      </w:r>
      <w:proofErr w:type="spellStart"/>
      <w:r>
        <w:t>ScriBota</w:t>
      </w:r>
      <w:proofErr w:type="spellEnd"/>
      <w:r>
        <w:t xml:space="preserve"> w aplikacji.  Łącznie w zajęciach uczestniczyło 23. uczniów.</w:t>
      </w:r>
    </w:p>
    <w:p w:rsidR="00846037" w:rsidRDefault="00846037" w:rsidP="00A97941">
      <w:pPr>
        <w:spacing w:after="0"/>
      </w:pPr>
      <w:r>
        <w:t>Projekty nad którymi pracowali uczniowie:</w:t>
      </w:r>
    </w:p>
    <w:p w:rsidR="00846037" w:rsidRPr="00A97941" w:rsidRDefault="008D4363" w:rsidP="00A97941">
      <w:pPr>
        <w:pStyle w:val="Akapitzlist"/>
        <w:numPr>
          <w:ilvl w:val="0"/>
          <w:numId w:val="2"/>
        </w:numPr>
        <w:spacing w:after="0" w:line="360" w:lineRule="auto"/>
        <w:rPr>
          <w:i/>
        </w:rPr>
      </w:pPr>
      <w:r w:rsidRPr="00A97941">
        <w:rPr>
          <w:i/>
        </w:rPr>
        <w:t>Sygnalizator otwarcia okna.</w:t>
      </w:r>
    </w:p>
    <w:p w:rsidR="008D4363" w:rsidRPr="00A97941" w:rsidRDefault="008D4363" w:rsidP="00A97941">
      <w:pPr>
        <w:pStyle w:val="Akapitzlist"/>
        <w:numPr>
          <w:ilvl w:val="0"/>
          <w:numId w:val="2"/>
        </w:numPr>
        <w:spacing w:after="0" w:line="360" w:lineRule="auto"/>
        <w:rPr>
          <w:i/>
        </w:rPr>
      </w:pPr>
      <w:r w:rsidRPr="00A97941">
        <w:rPr>
          <w:i/>
        </w:rPr>
        <w:t>Wyświetlacz LCD</w:t>
      </w:r>
    </w:p>
    <w:p w:rsidR="008D4363" w:rsidRPr="00A97941" w:rsidRDefault="008D4363" w:rsidP="00A97941">
      <w:pPr>
        <w:pStyle w:val="Akapitzlist"/>
        <w:numPr>
          <w:ilvl w:val="0"/>
          <w:numId w:val="2"/>
        </w:numPr>
        <w:spacing w:after="0" w:line="360" w:lineRule="auto"/>
        <w:rPr>
          <w:i/>
        </w:rPr>
      </w:pPr>
      <w:r w:rsidRPr="00A97941">
        <w:rPr>
          <w:i/>
        </w:rPr>
        <w:t>Lampka uruchamiana w ciemności.</w:t>
      </w:r>
    </w:p>
    <w:p w:rsidR="008D4363" w:rsidRPr="00A97941" w:rsidRDefault="00A97941" w:rsidP="00A97941">
      <w:pPr>
        <w:pStyle w:val="Akapitzlist"/>
        <w:numPr>
          <w:ilvl w:val="0"/>
          <w:numId w:val="2"/>
        </w:numPr>
        <w:spacing w:after="0" w:line="360" w:lineRule="auto"/>
        <w:rPr>
          <w:i/>
        </w:rPr>
      </w:pPr>
      <w:r w:rsidRPr="00A97941">
        <w:rPr>
          <w:i/>
        </w:rPr>
        <w:t>Włącznik światła z czasomierzem.</w:t>
      </w:r>
    </w:p>
    <w:p w:rsidR="00846037" w:rsidRDefault="00846037" w:rsidP="00846037">
      <w:r>
        <w:t>Inne zajęcia.</w:t>
      </w:r>
      <w:r>
        <w:br/>
        <w:t xml:space="preserve">W klasach I-III na zajęciach edukacji wczesnoszkolnej wykorzystano klocki </w:t>
      </w:r>
      <w:proofErr w:type="spellStart"/>
      <w:r>
        <w:t>Skriware</w:t>
      </w:r>
      <w:proofErr w:type="spellEnd"/>
      <w:r>
        <w:t xml:space="preserve"> na </w:t>
      </w:r>
      <w:r>
        <w:t>ośmiu</w:t>
      </w:r>
      <w:r>
        <w:t xml:space="preserve"> zajęciach edukacji wczesnoszkolnej. Klocki te wykorzystano na </w:t>
      </w:r>
      <w:r>
        <w:t xml:space="preserve">ponad dziesięciu </w:t>
      </w:r>
      <w:r>
        <w:t>zajęciach świetlicowych.</w:t>
      </w:r>
    </w:p>
    <w:p w:rsidR="00846037" w:rsidRDefault="00846037" w:rsidP="00846037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Inne wykorzystanie sprzętu:</w:t>
      </w:r>
    </w:p>
    <w:p w:rsidR="00846037" w:rsidRDefault="00846037" w:rsidP="00846037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szkolnych apelach wykorzystano sprzęt zakupiony w ramach programu:</w:t>
      </w:r>
      <w:r>
        <w:rPr>
          <w:rFonts w:eastAsia="Times New Roman" w:cstheme="minorHAnsi"/>
          <w:lang w:eastAsia="pl-PL"/>
        </w:rPr>
        <w:br/>
        <w:t>- Mobilny zestaw nagłaśniający.</w:t>
      </w:r>
      <w:r>
        <w:rPr>
          <w:rFonts w:eastAsia="Times New Roman" w:cstheme="minorHAnsi"/>
          <w:lang w:eastAsia="pl-PL"/>
        </w:rPr>
        <w:br/>
        <w:t>- Mikrofony z akcesoriami.</w:t>
      </w:r>
      <w:r>
        <w:rPr>
          <w:rFonts w:eastAsia="Times New Roman" w:cstheme="minorHAnsi"/>
          <w:lang w:eastAsia="pl-PL"/>
        </w:rPr>
        <w:br/>
        <w:t>- Statyw.</w:t>
      </w:r>
    </w:p>
    <w:p w:rsidR="0017168E" w:rsidRDefault="0017168E" w:rsidP="0017168E">
      <w:r w:rsidRPr="00846037">
        <w:rPr>
          <w:b/>
        </w:rPr>
        <w:t>Podsumowanie dwuletniego okresu wykorzystania sprzętu</w:t>
      </w:r>
      <w:r>
        <w:t xml:space="preserve"> </w:t>
      </w:r>
      <w:r>
        <w:t xml:space="preserve">pozyskanego w ramach programu </w:t>
      </w:r>
      <w:r w:rsidRPr="00C6180E">
        <w:t>rządowego Laboratorium Przyszłości</w:t>
      </w:r>
      <w:r>
        <w:t xml:space="preserve"> przez Zespół Szkolno-Przedszkolnym w Pruchnej. W szkole </w:t>
      </w:r>
      <w:r w:rsidR="00562445">
        <w:t>odbywa</w:t>
      </w:r>
      <w:r>
        <w:t>ły</w:t>
      </w:r>
      <w:r w:rsidR="00562445">
        <w:t xml:space="preserve"> się</w:t>
      </w:r>
      <w:r w:rsidR="008A5E7B">
        <w:t xml:space="preserve"> </w:t>
      </w:r>
      <w:r w:rsidR="00562445">
        <w:t>zajęcia z</w:t>
      </w:r>
      <w:r w:rsidR="000A4C68">
        <w:t xml:space="preserve"> wykorzystaniem sprzętu pozyskanego w ramach programu </w:t>
      </w:r>
      <w:r w:rsidR="000A4C68" w:rsidRPr="00C6180E">
        <w:t>rządowego</w:t>
      </w:r>
      <w:r w:rsidR="00C6180E" w:rsidRPr="00C6180E">
        <w:t xml:space="preserve"> Laboratorium</w:t>
      </w:r>
      <w:r w:rsidR="00562445" w:rsidRPr="00C6180E">
        <w:t xml:space="preserve"> Przyszłości</w:t>
      </w:r>
      <w:r w:rsidR="00562445">
        <w:t>.</w:t>
      </w:r>
      <w:r w:rsidR="003E56FB">
        <w:t xml:space="preserve"> </w:t>
      </w:r>
    </w:p>
    <w:p w:rsidR="0017168E" w:rsidRPr="0017168E" w:rsidRDefault="0017168E" w:rsidP="0017168E">
      <w:pPr>
        <w:rPr>
          <w:rFonts w:cstheme="minorHAnsi"/>
          <w:lang w:eastAsia="pl-PL"/>
        </w:rPr>
      </w:pPr>
      <w:r>
        <w:rPr>
          <w:rFonts w:cstheme="minorHAnsi"/>
          <w:lang w:eastAsia="pl-PL"/>
        </w:rPr>
        <w:t>S</w:t>
      </w:r>
      <w:r w:rsidRPr="0017168E">
        <w:rPr>
          <w:rFonts w:cstheme="minorHAnsi"/>
          <w:lang w:eastAsia="pl-PL"/>
        </w:rPr>
        <w:t>przęt pozyskany w ramach rządowego programu „Laboratoria Przyszłości”: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 xml:space="preserve">- drukarkę 3D Banach School wraz z </w:t>
      </w:r>
      <w:proofErr w:type="spellStart"/>
      <w:r w:rsidRPr="0017168E">
        <w:rPr>
          <w:rStyle w:val="hgkelc"/>
          <w:rFonts w:cstheme="minorHAnsi"/>
        </w:rPr>
        <w:t>filamentami</w:t>
      </w:r>
      <w:proofErr w:type="spellEnd"/>
      <w:r w:rsidRPr="0017168E">
        <w:rPr>
          <w:rStyle w:val="hgkelc"/>
          <w:rFonts w:cstheme="minorHAnsi"/>
        </w:rPr>
        <w:t>,</w:t>
      </w:r>
      <w:r w:rsidRPr="0017168E">
        <w:rPr>
          <w:rStyle w:val="hgkelc"/>
          <w:rFonts w:cstheme="minorHAnsi"/>
        </w:rPr>
        <w:br/>
        <w:t>- zestawy mikrokontrolerów z czujnikiem,</w:t>
      </w:r>
      <w:r w:rsidRPr="0017168E">
        <w:rPr>
          <w:rStyle w:val="hgkelc"/>
          <w:rFonts w:cstheme="minorHAnsi"/>
        </w:rPr>
        <w:br/>
        <w:t>- mikroskop z kamerą i akcesoriami,</w:t>
      </w:r>
      <w:r w:rsidRPr="0017168E">
        <w:rPr>
          <w:rStyle w:val="hgkelc"/>
          <w:rFonts w:cstheme="minorHAnsi"/>
        </w:rPr>
        <w:br/>
        <w:t>- stacje lutownicze,</w:t>
      </w:r>
      <w:r w:rsidRPr="0017168E">
        <w:rPr>
          <w:rStyle w:val="hgkelc"/>
          <w:rFonts w:cstheme="minorHAnsi"/>
        </w:rPr>
        <w:br/>
        <w:t xml:space="preserve">- pracownię robotyki </w:t>
      </w:r>
      <w:proofErr w:type="spellStart"/>
      <w:r w:rsidRPr="0017168E">
        <w:rPr>
          <w:rStyle w:val="hgkelc"/>
          <w:rFonts w:cstheme="minorHAnsi"/>
        </w:rPr>
        <w:t>SkriLab</w:t>
      </w:r>
      <w:proofErr w:type="spellEnd"/>
      <w:r w:rsidRPr="0017168E">
        <w:rPr>
          <w:rStyle w:val="hgkelc"/>
          <w:rFonts w:cstheme="minorHAnsi"/>
        </w:rPr>
        <w:t>,</w:t>
      </w:r>
      <w:r w:rsidRPr="0017168E">
        <w:rPr>
          <w:rStyle w:val="hgkelc"/>
          <w:rFonts w:cstheme="minorHAnsi"/>
        </w:rPr>
        <w:br/>
      </w:r>
      <w:r w:rsidRPr="0017168E">
        <w:rPr>
          <w:rStyle w:val="hgkelc"/>
          <w:rFonts w:cstheme="minorHAnsi"/>
        </w:rPr>
        <w:lastRenderedPageBreak/>
        <w:t>- kamerę cyfrową ze statywem oraz oświetleniem do nagrań,</w:t>
      </w:r>
      <w:r w:rsidRPr="0017168E">
        <w:rPr>
          <w:rStyle w:val="hgkelc"/>
          <w:rFonts w:cstheme="minorHAnsi"/>
        </w:rPr>
        <w:br/>
        <w:t xml:space="preserve">- aparat z </w:t>
      </w:r>
      <w:proofErr w:type="spellStart"/>
      <w:r w:rsidRPr="0017168E">
        <w:rPr>
          <w:rStyle w:val="hgkelc"/>
          <w:rFonts w:cstheme="minorHAnsi"/>
        </w:rPr>
        <w:t>gimbalem</w:t>
      </w:r>
      <w:proofErr w:type="spellEnd"/>
      <w:r w:rsidRPr="0017168E">
        <w:rPr>
          <w:rStyle w:val="hgkelc"/>
          <w:rFonts w:cstheme="minorHAnsi"/>
        </w:rPr>
        <w:t>,</w:t>
      </w:r>
      <w:r w:rsidRPr="0017168E">
        <w:rPr>
          <w:rStyle w:val="hgkelc"/>
          <w:rFonts w:cstheme="minorHAnsi"/>
        </w:rPr>
        <w:br/>
        <w:t xml:space="preserve">- zestaw nagłaśniający z </w:t>
      </w:r>
      <w:proofErr w:type="spellStart"/>
      <w:r w:rsidRPr="0017168E">
        <w:rPr>
          <w:rStyle w:val="hgkelc"/>
          <w:rFonts w:cstheme="minorHAnsi"/>
        </w:rPr>
        <w:t>mikroportami</w:t>
      </w:r>
      <w:proofErr w:type="spellEnd"/>
      <w:r w:rsidRPr="0017168E">
        <w:rPr>
          <w:rStyle w:val="hgkelc"/>
          <w:rFonts w:cstheme="minorHAnsi"/>
        </w:rPr>
        <w:t>,</w:t>
      </w:r>
      <w:r w:rsidRPr="0017168E">
        <w:rPr>
          <w:rStyle w:val="hgkelc"/>
          <w:rFonts w:cstheme="minorHAnsi"/>
        </w:rPr>
        <w:br/>
        <w:t>- zestawy do doświadczeń z elektryczności.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>Sprzęt został wykorzystywany: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>-  na zajęciach lekcyjnych: fizyki, techniki, informatyki -  wykorzystano zestawy do doświadczeń z elektryczności, drukarkę 3D, zestawy z mikrokontrolerami,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 xml:space="preserve">- na zajęciach lekcyjnych biologii i przyrody - mikroskop z kamerą, 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 xml:space="preserve">- w czasie zajęć edukacji wczesnoszkolnej - pracownia robotyki </w:t>
      </w:r>
      <w:proofErr w:type="spellStart"/>
      <w:r w:rsidRPr="0017168E">
        <w:rPr>
          <w:rStyle w:val="hgkelc"/>
          <w:rFonts w:cstheme="minorHAnsi"/>
        </w:rPr>
        <w:t>SkriLab</w:t>
      </w:r>
      <w:proofErr w:type="spellEnd"/>
      <w:r w:rsidRPr="0017168E">
        <w:rPr>
          <w:rStyle w:val="hgkelc"/>
          <w:rFonts w:cstheme="minorHAnsi"/>
        </w:rPr>
        <w:t>,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 xml:space="preserve">-  na zajęciach pozalekcyjnych kółka informatyczno-fizycznego - zestawy do doświadczeń z elektryczności, mikrokontrolery, pracownia robotyki </w:t>
      </w:r>
      <w:proofErr w:type="spellStart"/>
      <w:r w:rsidRPr="0017168E">
        <w:rPr>
          <w:rStyle w:val="hgkelc"/>
          <w:rFonts w:cstheme="minorHAnsi"/>
        </w:rPr>
        <w:t>SkriLab</w:t>
      </w:r>
      <w:proofErr w:type="spellEnd"/>
      <w:r w:rsidRPr="0017168E">
        <w:rPr>
          <w:rStyle w:val="hgkelc"/>
          <w:rFonts w:cstheme="minorHAnsi"/>
        </w:rPr>
        <w:t>, drukarka 3D,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 xml:space="preserve">- na zajęciach rozwijających zainteresowania i uzdolnienia uczniów w klasach 1-3 oraz w czasie zajęć specjalistycznych prowadzonych przez pedagoga szkolnego - pracownia robotyki </w:t>
      </w:r>
      <w:proofErr w:type="spellStart"/>
      <w:r w:rsidRPr="0017168E">
        <w:rPr>
          <w:rStyle w:val="hgkelc"/>
          <w:rFonts w:cstheme="minorHAnsi"/>
        </w:rPr>
        <w:t>SkriLab</w:t>
      </w:r>
      <w:proofErr w:type="spellEnd"/>
      <w:r w:rsidRPr="0017168E">
        <w:rPr>
          <w:rStyle w:val="hgkelc"/>
          <w:rFonts w:cstheme="minorHAnsi"/>
        </w:rPr>
        <w:t>,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 xml:space="preserve">- na zajęciach świetlicowych - pracownia robotyki </w:t>
      </w:r>
      <w:proofErr w:type="spellStart"/>
      <w:r w:rsidRPr="0017168E">
        <w:rPr>
          <w:rStyle w:val="hgkelc"/>
          <w:rFonts w:cstheme="minorHAnsi"/>
        </w:rPr>
        <w:t>SkriLab</w:t>
      </w:r>
      <w:proofErr w:type="spellEnd"/>
      <w:r w:rsidRPr="0017168E">
        <w:rPr>
          <w:rStyle w:val="hgkelc"/>
          <w:rFonts w:cstheme="minorHAnsi"/>
        </w:rPr>
        <w:t>,</w:t>
      </w:r>
    </w:p>
    <w:p w:rsidR="0017168E" w:rsidRPr="0017168E" w:rsidRDefault="0017168E" w:rsidP="0017168E">
      <w:pPr>
        <w:rPr>
          <w:rStyle w:val="hgkelc"/>
          <w:rFonts w:cstheme="minorHAnsi"/>
        </w:rPr>
      </w:pPr>
      <w:r w:rsidRPr="0017168E">
        <w:rPr>
          <w:rStyle w:val="hgkelc"/>
          <w:rFonts w:cstheme="minorHAnsi"/>
        </w:rPr>
        <w:t>- imprezach i apelach szkolnych – zestaw nagłaśniający, mikrofony, kamera.</w:t>
      </w:r>
    </w:p>
    <w:p w:rsidR="00846037" w:rsidRDefault="00846037" w:rsidP="0017168E"/>
    <w:p w:rsidR="00800582" w:rsidRDefault="00800582" w:rsidP="0017168E">
      <w:pPr>
        <w:rPr>
          <w:rStyle w:val="autotooltip"/>
        </w:rPr>
      </w:pPr>
      <w:r>
        <w:rPr>
          <w:rStyle w:val="autotooltip"/>
        </w:rPr>
        <w:t>Ucznio</w:t>
      </w:r>
      <w:r w:rsidR="00846037">
        <w:rPr>
          <w:rStyle w:val="autotooltip"/>
        </w:rPr>
        <w:t>wie podczas zajęć z elektroniki II kwartał.</w:t>
      </w:r>
    </w:p>
    <w:p w:rsidR="00846037" w:rsidRDefault="00846037" w:rsidP="00846037">
      <w:pPr>
        <w:jc w:val="center"/>
        <w:rPr>
          <w:rStyle w:val="autotooltip"/>
        </w:rPr>
      </w:pPr>
      <w:r>
        <w:rPr>
          <w:noProof/>
          <w:lang w:eastAsia="pl-PL"/>
        </w:rPr>
        <w:drawing>
          <wp:inline distT="0" distB="0" distL="0" distR="0">
            <wp:extent cx="5391150" cy="4043363"/>
            <wp:effectExtent l="0" t="0" r="0" b="0"/>
            <wp:docPr id="6" name="Obraz 6" descr="C:\Users\Moj Komputer\Desktop\Rozkłady materiału MM\lab przyszłości\Zdjęcia 24 II semestr\5ro52U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Moj Komputer\Desktop\Rozkłady materiału MM\lab przyszłości\Zdjęcia 24 II semestr\5ro52Ug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368" cy="404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37" w:rsidRDefault="00846037" w:rsidP="00846037">
      <w:pPr>
        <w:jc w:val="center"/>
        <w:rPr>
          <w:rStyle w:val="autotooltip"/>
        </w:rPr>
      </w:pPr>
    </w:p>
    <w:p w:rsidR="00846037" w:rsidRDefault="00846037" w:rsidP="00846037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438775" cy="4079081"/>
            <wp:effectExtent l="0" t="0" r="0" b="0"/>
            <wp:docPr id="10" name="Obraz 10" descr="C:\Users\Moj Komputer\Desktop\Rozkłady materiału MM\lab przyszłości\Zdjęcia 24 II semestr\M2m3eC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Moj Komputer\Desktop\Rozkłady materiału MM\lab przyszłości\Zdjęcia 24 II semestr\M2m3eCQ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77" cy="407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37" w:rsidRDefault="00846037" w:rsidP="00846037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635625" cy="4226719"/>
            <wp:effectExtent l="0" t="0" r="3175" b="2540"/>
            <wp:docPr id="11" name="Obraz 11" descr="C:\Users\Moj Komputer\Desktop\Rozkłady materiału MM\lab przyszłości\Zdjęcia 24 II semestr\pFIadN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Moj Komputer\Desktop\Rozkłady materiału MM\lab przyszłości\Zdjęcia 24 II semestr\pFIadN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62" cy="422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37" w:rsidRDefault="00846037" w:rsidP="00846037">
      <w:pPr>
        <w:pStyle w:val="NormalnyWeb"/>
        <w:jc w:val="center"/>
      </w:pPr>
    </w:p>
    <w:p w:rsidR="00846037" w:rsidRDefault="00846037" w:rsidP="00846037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5372100" cy="4029075"/>
            <wp:effectExtent l="0" t="0" r="0" b="9525"/>
            <wp:docPr id="12" name="Obraz 12" descr="C:\Users\Moj Komputer\Desktop\Rozkłady materiału MM\lab przyszłości\Zdjęcia 24 II semestr\RPVabn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Moj Komputer\Desktop\Rozkłady materiału MM\lab przyszłości\Zdjęcia 24 II semestr\RPVabnf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24" cy="402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37" w:rsidRDefault="00846037" w:rsidP="00846037">
      <w:pPr>
        <w:pStyle w:val="NormalnyWeb"/>
        <w:jc w:val="center"/>
      </w:pPr>
      <w:bookmarkStart w:id="0" w:name="_GoBack"/>
      <w:r>
        <w:rPr>
          <w:noProof/>
        </w:rPr>
        <w:drawing>
          <wp:inline distT="0" distB="0" distL="0" distR="0">
            <wp:extent cx="5362575" cy="4021931"/>
            <wp:effectExtent l="0" t="0" r="0" b="0"/>
            <wp:docPr id="13" name="Obraz 13" descr="C:\Users\Moj Komputer\Desktop\Rozkłady materiału MM\lab przyszłości\Zdjęcia 24 II semestr\wMdG6V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Moj Komputer\Desktop\Rozkłady materiału MM\lab przyszłości\Zdjęcia 24 II semestr\wMdG6V3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68" cy="40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603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BF" w:rsidRDefault="00BD68BF" w:rsidP="00F85620">
      <w:pPr>
        <w:spacing w:after="0" w:line="240" w:lineRule="auto"/>
      </w:pPr>
      <w:r>
        <w:separator/>
      </w:r>
    </w:p>
  </w:endnote>
  <w:endnote w:type="continuationSeparator" w:id="0">
    <w:p w:rsidR="00BD68BF" w:rsidRDefault="00BD68BF" w:rsidP="00F8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39681"/>
      <w:docPartObj>
        <w:docPartGallery w:val="Page Numbers (Bottom of Page)"/>
        <w:docPartUnique/>
      </w:docPartObj>
    </w:sdtPr>
    <w:sdtEndPr/>
    <w:sdtContent>
      <w:p w:rsidR="00F85620" w:rsidRDefault="00F856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41">
          <w:rPr>
            <w:noProof/>
          </w:rPr>
          <w:t>4</w:t>
        </w:r>
        <w:r>
          <w:fldChar w:fldCharType="end"/>
        </w:r>
      </w:p>
    </w:sdtContent>
  </w:sdt>
  <w:p w:rsidR="00F85620" w:rsidRDefault="00F85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BF" w:rsidRDefault="00BD68BF" w:rsidP="00F85620">
      <w:pPr>
        <w:spacing w:after="0" w:line="240" w:lineRule="auto"/>
      </w:pPr>
      <w:r>
        <w:separator/>
      </w:r>
    </w:p>
  </w:footnote>
  <w:footnote w:type="continuationSeparator" w:id="0">
    <w:p w:rsidR="00BD68BF" w:rsidRDefault="00BD68BF" w:rsidP="00F85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D0E"/>
    <w:multiLevelType w:val="hybridMultilevel"/>
    <w:tmpl w:val="8DEC0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2248"/>
    <w:multiLevelType w:val="hybridMultilevel"/>
    <w:tmpl w:val="C0CE0EE4"/>
    <w:lvl w:ilvl="0" w:tplc="09F0B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22"/>
    <w:rsid w:val="0002221E"/>
    <w:rsid w:val="00041B65"/>
    <w:rsid w:val="00070401"/>
    <w:rsid w:val="000767BC"/>
    <w:rsid w:val="000A18A4"/>
    <w:rsid w:val="000A4C68"/>
    <w:rsid w:val="000C5BBF"/>
    <w:rsid w:val="000E088E"/>
    <w:rsid w:val="000E63F1"/>
    <w:rsid w:val="001478AB"/>
    <w:rsid w:val="0017168E"/>
    <w:rsid w:val="001C2622"/>
    <w:rsid w:val="001F536E"/>
    <w:rsid w:val="002203E7"/>
    <w:rsid w:val="00353722"/>
    <w:rsid w:val="00357FEE"/>
    <w:rsid w:val="003B7E2E"/>
    <w:rsid w:val="003C0B95"/>
    <w:rsid w:val="003D72A2"/>
    <w:rsid w:val="003E56FB"/>
    <w:rsid w:val="003F6B8B"/>
    <w:rsid w:val="00416EC6"/>
    <w:rsid w:val="0042371D"/>
    <w:rsid w:val="00467C46"/>
    <w:rsid w:val="004A6276"/>
    <w:rsid w:val="004C72F0"/>
    <w:rsid w:val="004F2410"/>
    <w:rsid w:val="004F5046"/>
    <w:rsid w:val="00562445"/>
    <w:rsid w:val="005650F9"/>
    <w:rsid w:val="00573533"/>
    <w:rsid w:val="005756DB"/>
    <w:rsid w:val="00586D1E"/>
    <w:rsid w:val="00597A64"/>
    <w:rsid w:val="005C33DE"/>
    <w:rsid w:val="005D5BBD"/>
    <w:rsid w:val="005F0D70"/>
    <w:rsid w:val="005F7D76"/>
    <w:rsid w:val="0060637D"/>
    <w:rsid w:val="0062685D"/>
    <w:rsid w:val="00630EE2"/>
    <w:rsid w:val="0064155A"/>
    <w:rsid w:val="006617B1"/>
    <w:rsid w:val="00685DF0"/>
    <w:rsid w:val="006A08B1"/>
    <w:rsid w:val="006B155F"/>
    <w:rsid w:val="006D0499"/>
    <w:rsid w:val="006E20B8"/>
    <w:rsid w:val="007B4AED"/>
    <w:rsid w:val="007C0C6F"/>
    <w:rsid w:val="00800582"/>
    <w:rsid w:val="00800F7F"/>
    <w:rsid w:val="00846037"/>
    <w:rsid w:val="008A5E7B"/>
    <w:rsid w:val="008D4363"/>
    <w:rsid w:val="00932C58"/>
    <w:rsid w:val="00954383"/>
    <w:rsid w:val="00967429"/>
    <w:rsid w:val="009A3233"/>
    <w:rsid w:val="009C0548"/>
    <w:rsid w:val="00A44D09"/>
    <w:rsid w:val="00A82BF7"/>
    <w:rsid w:val="00A97941"/>
    <w:rsid w:val="00AB6B8F"/>
    <w:rsid w:val="00AD3698"/>
    <w:rsid w:val="00AD3C67"/>
    <w:rsid w:val="00B33C96"/>
    <w:rsid w:val="00B54F1D"/>
    <w:rsid w:val="00B80064"/>
    <w:rsid w:val="00B8198E"/>
    <w:rsid w:val="00B94D88"/>
    <w:rsid w:val="00BB20CA"/>
    <w:rsid w:val="00BB3ED4"/>
    <w:rsid w:val="00BD68BF"/>
    <w:rsid w:val="00BE085B"/>
    <w:rsid w:val="00BF3583"/>
    <w:rsid w:val="00C2287D"/>
    <w:rsid w:val="00C32BC7"/>
    <w:rsid w:val="00C6180E"/>
    <w:rsid w:val="00C73660"/>
    <w:rsid w:val="00C761B2"/>
    <w:rsid w:val="00CC0A90"/>
    <w:rsid w:val="00CE214E"/>
    <w:rsid w:val="00D020D9"/>
    <w:rsid w:val="00D16EF5"/>
    <w:rsid w:val="00D844FE"/>
    <w:rsid w:val="00DD2390"/>
    <w:rsid w:val="00DF0A68"/>
    <w:rsid w:val="00E36B9C"/>
    <w:rsid w:val="00E636CC"/>
    <w:rsid w:val="00EA1FD4"/>
    <w:rsid w:val="00EB3BA8"/>
    <w:rsid w:val="00EB6760"/>
    <w:rsid w:val="00ED6A1A"/>
    <w:rsid w:val="00F363F6"/>
    <w:rsid w:val="00F75E12"/>
    <w:rsid w:val="00F85620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6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C262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063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98"/>
    <w:rPr>
      <w:rFonts w:ascii="Tahoma" w:hAnsi="Tahoma" w:cs="Tahoma"/>
      <w:sz w:val="16"/>
      <w:szCs w:val="16"/>
    </w:rPr>
  </w:style>
  <w:style w:type="character" w:customStyle="1" w:styleId="autotooltip">
    <w:name w:val="autotooltip"/>
    <w:basedOn w:val="Domylnaczcionkaakapitu"/>
    <w:rsid w:val="0002221E"/>
  </w:style>
  <w:style w:type="character" w:styleId="Hipercze">
    <w:name w:val="Hyperlink"/>
    <w:basedOn w:val="Domylnaczcionkaakapitu"/>
    <w:uiPriority w:val="99"/>
    <w:semiHidden/>
    <w:unhideWhenUsed/>
    <w:rsid w:val="0002221E"/>
    <w:rPr>
      <w:color w:val="0000FF"/>
      <w:u w:val="single"/>
    </w:rPr>
  </w:style>
  <w:style w:type="character" w:customStyle="1" w:styleId="x193iq5w">
    <w:name w:val="x193iq5w"/>
    <w:basedOn w:val="Domylnaczcionkaakapitu"/>
    <w:rsid w:val="00CE214E"/>
  </w:style>
  <w:style w:type="paragraph" w:styleId="Nagwek">
    <w:name w:val="header"/>
    <w:basedOn w:val="Normalny"/>
    <w:link w:val="NagwekZnak"/>
    <w:uiPriority w:val="99"/>
    <w:unhideWhenUsed/>
    <w:rsid w:val="00F8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620"/>
  </w:style>
  <w:style w:type="paragraph" w:styleId="Stopka">
    <w:name w:val="footer"/>
    <w:basedOn w:val="Normalny"/>
    <w:link w:val="StopkaZnak"/>
    <w:uiPriority w:val="99"/>
    <w:unhideWhenUsed/>
    <w:rsid w:val="00F8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620"/>
  </w:style>
  <w:style w:type="character" w:customStyle="1" w:styleId="hgkelc">
    <w:name w:val="hgkelc"/>
    <w:basedOn w:val="Domylnaczcionkaakapitu"/>
    <w:rsid w:val="0017168E"/>
  </w:style>
  <w:style w:type="paragraph" w:styleId="NormalnyWeb">
    <w:name w:val="Normal (Web)"/>
    <w:basedOn w:val="Normalny"/>
    <w:uiPriority w:val="99"/>
    <w:semiHidden/>
    <w:unhideWhenUsed/>
    <w:rsid w:val="0084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7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6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C262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063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98"/>
    <w:rPr>
      <w:rFonts w:ascii="Tahoma" w:hAnsi="Tahoma" w:cs="Tahoma"/>
      <w:sz w:val="16"/>
      <w:szCs w:val="16"/>
    </w:rPr>
  </w:style>
  <w:style w:type="character" w:customStyle="1" w:styleId="autotooltip">
    <w:name w:val="autotooltip"/>
    <w:basedOn w:val="Domylnaczcionkaakapitu"/>
    <w:rsid w:val="0002221E"/>
  </w:style>
  <w:style w:type="character" w:styleId="Hipercze">
    <w:name w:val="Hyperlink"/>
    <w:basedOn w:val="Domylnaczcionkaakapitu"/>
    <w:uiPriority w:val="99"/>
    <w:semiHidden/>
    <w:unhideWhenUsed/>
    <w:rsid w:val="0002221E"/>
    <w:rPr>
      <w:color w:val="0000FF"/>
      <w:u w:val="single"/>
    </w:rPr>
  </w:style>
  <w:style w:type="character" w:customStyle="1" w:styleId="x193iq5w">
    <w:name w:val="x193iq5w"/>
    <w:basedOn w:val="Domylnaczcionkaakapitu"/>
    <w:rsid w:val="00CE214E"/>
  </w:style>
  <w:style w:type="paragraph" w:styleId="Nagwek">
    <w:name w:val="header"/>
    <w:basedOn w:val="Normalny"/>
    <w:link w:val="NagwekZnak"/>
    <w:uiPriority w:val="99"/>
    <w:unhideWhenUsed/>
    <w:rsid w:val="00F8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620"/>
  </w:style>
  <w:style w:type="paragraph" w:styleId="Stopka">
    <w:name w:val="footer"/>
    <w:basedOn w:val="Normalny"/>
    <w:link w:val="StopkaZnak"/>
    <w:uiPriority w:val="99"/>
    <w:unhideWhenUsed/>
    <w:rsid w:val="00F8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620"/>
  </w:style>
  <w:style w:type="character" w:customStyle="1" w:styleId="hgkelc">
    <w:name w:val="hgkelc"/>
    <w:basedOn w:val="Domylnaczcionkaakapitu"/>
    <w:rsid w:val="0017168E"/>
  </w:style>
  <w:style w:type="paragraph" w:styleId="NormalnyWeb">
    <w:name w:val="Normal (Web)"/>
    <w:basedOn w:val="Normalny"/>
    <w:uiPriority w:val="99"/>
    <w:semiHidden/>
    <w:unhideWhenUsed/>
    <w:rsid w:val="0084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 Komputer</dc:creator>
  <cp:lastModifiedBy>Moj Komputer</cp:lastModifiedBy>
  <cp:revision>4</cp:revision>
  <dcterms:created xsi:type="dcterms:W3CDTF">2024-08-22T11:54:00Z</dcterms:created>
  <dcterms:modified xsi:type="dcterms:W3CDTF">2024-08-22T12:15:00Z</dcterms:modified>
</cp:coreProperties>
</file>